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4939E9" w:rsidRPr="000E0623" w:rsidRDefault="00F75308" w:rsidP="004939E9">
      <w:pPr>
        <w:spacing w:after="0"/>
        <w:rPr>
          <w:rFonts w:ascii="Times New Roman" w:hAnsi="Times New Roman" w:cs="Arial"/>
          <w:b/>
        </w:rPr>
      </w:pPr>
      <w:r w:rsidRPr="000E0623">
        <w:rPr>
          <w:rFonts w:ascii="Times New Roman" w:hAnsi="Times New Roman" w:cs="Arial"/>
          <w:b/>
        </w:rPr>
        <w:t>ЕВРАЗИЙСКАЯ КОАЛИЦИЯ ПО МУЖСКОМУ ЗДОРОВЬЮ</w:t>
      </w:r>
      <w:r w:rsidR="004939E9" w:rsidRPr="000E0623">
        <w:rPr>
          <w:rFonts w:ascii="Times New Roman" w:hAnsi="Times New Roman" w:cs="Arial"/>
          <w:b/>
        </w:rPr>
        <w:t xml:space="preserve"> </w:t>
      </w:r>
    </w:p>
    <w:p w:rsidR="004939E9" w:rsidRPr="00AA389E" w:rsidRDefault="00490729" w:rsidP="004939E9">
      <w:pPr>
        <w:spacing w:after="0"/>
        <w:rPr>
          <w:rFonts w:ascii="Times New Roman" w:hAnsi="Times New Roman" w:cs="Arial"/>
          <w:b/>
          <w:lang w:val="ru-RU"/>
        </w:rPr>
      </w:pPr>
      <w:r w:rsidRPr="000E0623">
        <w:rPr>
          <w:rFonts w:ascii="Times New Roman" w:hAnsi="Times New Roman" w:cs="Arial"/>
          <w:b/>
        </w:rPr>
        <w:t xml:space="preserve">Региональная программа </w:t>
      </w:r>
      <w:r w:rsidR="00834EEC" w:rsidRPr="000E0623">
        <w:rPr>
          <w:rFonts w:ascii="Times New Roman" w:hAnsi="Times New Roman" w:cs="Arial"/>
          <w:b/>
          <w:color w:val="000000"/>
        </w:rPr>
        <w:t>«</w:t>
      </w:r>
      <w:r w:rsidRPr="000E0623">
        <w:rPr>
          <w:rFonts w:ascii="Times New Roman" w:hAnsi="Times New Roman" w:cs="Arial"/>
          <w:b/>
        </w:rPr>
        <w:t>Право на здоровье</w:t>
      </w:r>
      <w:r w:rsidR="00834EEC" w:rsidRPr="000E0623">
        <w:rPr>
          <w:rFonts w:ascii="Times New Roman" w:hAnsi="Times New Roman" w:cs="Arial"/>
          <w:b/>
          <w:color w:val="000000"/>
        </w:rPr>
        <w:t>»</w:t>
      </w:r>
      <w:r w:rsidR="004939E9" w:rsidRPr="000E0623">
        <w:rPr>
          <w:rFonts w:ascii="Times New Roman" w:hAnsi="Times New Roman" w:cs="Arial"/>
          <w:b/>
        </w:rPr>
        <w:t xml:space="preserve"> </w:t>
      </w:r>
    </w:p>
    <w:p w:rsidR="00C25B6F" w:rsidRPr="000E0623" w:rsidRDefault="0076708C" w:rsidP="00834EEC">
      <w:pPr>
        <w:rPr>
          <w:rFonts w:ascii="Times New Roman" w:hAnsi="Times New Roman" w:cs="Arial"/>
          <w:b/>
          <w:color w:val="000000"/>
        </w:rPr>
      </w:pPr>
      <w:r w:rsidRPr="000E0623">
        <w:rPr>
          <w:rFonts w:ascii="Times New Roman" w:hAnsi="Times New Roman" w:cs="Arial"/>
          <w:b/>
          <w:color w:val="000000"/>
        </w:rPr>
        <w:t>К</w:t>
      </w:r>
      <w:r w:rsidR="00834EEC" w:rsidRPr="000E0623">
        <w:rPr>
          <w:rFonts w:ascii="Times New Roman" w:hAnsi="Times New Roman" w:cs="Arial"/>
          <w:b/>
          <w:color w:val="000000"/>
        </w:rPr>
        <w:t xml:space="preserve">онкурсе </w:t>
      </w:r>
      <w:r w:rsidRPr="000E0623">
        <w:rPr>
          <w:rFonts w:ascii="Times New Roman" w:hAnsi="Times New Roman" w:cs="Arial"/>
          <w:b/>
          <w:color w:val="000000"/>
        </w:rPr>
        <w:t>на отбор</w:t>
      </w:r>
      <w:r w:rsidR="00834EEC" w:rsidRPr="000E0623">
        <w:rPr>
          <w:rFonts w:ascii="Times New Roman" w:hAnsi="Times New Roman" w:cs="Arial"/>
          <w:b/>
          <w:color w:val="000000"/>
        </w:rPr>
        <w:t xml:space="preserve"> субреципиентов</w:t>
      </w:r>
      <w:r w:rsidR="000E0890" w:rsidRPr="000E0623">
        <w:rPr>
          <w:rFonts w:ascii="Times New Roman" w:hAnsi="Times New Roman" w:cs="Arial"/>
          <w:b/>
        </w:rPr>
        <w:t xml:space="preserve"> </w:t>
      </w:r>
    </w:p>
    <w:p w:rsidR="004939E9" w:rsidRPr="000E0623" w:rsidRDefault="00490729" w:rsidP="004939E9">
      <w:pPr>
        <w:spacing w:after="0"/>
        <w:rPr>
          <w:rFonts w:ascii="Times New Roman" w:hAnsi="Times New Roman" w:cs="Arial"/>
          <w:b/>
        </w:rPr>
      </w:pPr>
      <w:proofErr w:type="gramStart"/>
      <w:r w:rsidRPr="000E0623">
        <w:rPr>
          <w:rFonts w:ascii="Times New Roman" w:hAnsi="Times New Roman" w:cs="Arial"/>
          <w:b/>
        </w:rPr>
        <w:t>Ноябрь</w:t>
      </w:r>
      <w:r w:rsidR="00C25B6F" w:rsidRPr="000E0623">
        <w:rPr>
          <w:rFonts w:ascii="Times New Roman" w:hAnsi="Times New Roman" w:cs="Arial"/>
          <w:b/>
        </w:rPr>
        <w:t xml:space="preserve"> </w:t>
      </w:r>
      <w:bookmarkStart w:id="0" w:name="_GoBack"/>
      <w:bookmarkEnd w:id="0"/>
      <w:r w:rsidR="000E0890" w:rsidRPr="000E0623">
        <w:rPr>
          <w:rFonts w:ascii="Times New Roman" w:hAnsi="Times New Roman" w:cs="Arial"/>
          <w:b/>
        </w:rPr>
        <w:t>2016</w:t>
      </w:r>
      <w:r w:rsidRPr="000E0623">
        <w:rPr>
          <w:rFonts w:ascii="Times New Roman" w:hAnsi="Times New Roman" w:cs="Arial"/>
          <w:b/>
          <w:lang w:val="et-EE"/>
        </w:rPr>
        <w:t xml:space="preserve"> </w:t>
      </w:r>
      <w:r w:rsidRPr="000E0623">
        <w:rPr>
          <w:rFonts w:ascii="Times New Roman" w:hAnsi="Times New Roman" w:cs="Arial"/>
          <w:b/>
          <w:lang w:val="ru-RU"/>
        </w:rPr>
        <w:t>г.</w:t>
      </w:r>
      <w:proofErr w:type="gramEnd"/>
      <w:r w:rsidR="000E0890" w:rsidRPr="000E0623">
        <w:rPr>
          <w:rFonts w:ascii="Times New Roman" w:hAnsi="Times New Roman" w:cs="Arial"/>
          <w:b/>
        </w:rPr>
        <w:t xml:space="preserve"> </w:t>
      </w:r>
    </w:p>
    <w:p w:rsidR="004939E9" w:rsidRPr="000E0623" w:rsidRDefault="004939E9" w:rsidP="004939E9">
      <w:pPr>
        <w:spacing w:after="0"/>
        <w:rPr>
          <w:rFonts w:ascii="Times New Roman" w:hAnsi="Times New Roman" w:cs="Arial"/>
        </w:rPr>
      </w:pPr>
    </w:p>
    <w:p w:rsidR="00233786" w:rsidRPr="000E0623" w:rsidRDefault="0076708C" w:rsidP="004939E9">
      <w:pPr>
        <w:spacing w:after="0"/>
        <w:rPr>
          <w:rFonts w:ascii="Times New Roman" w:hAnsi="Times New Roman" w:cs="Arial"/>
          <w:b/>
        </w:rPr>
      </w:pPr>
      <w:r w:rsidRPr="000E0623">
        <w:rPr>
          <w:rFonts w:ascii="Times New Roman" w:hAnsi="Times New Roman" w:cs="Arial"/>
          <w:b/>
        </w:rPr>
        <w:t>Пояснения по форме бюджета</w:t>
      </w:r>
      <w:r w:rsidR="00233786" w:rsidRPr="000E0623">
        <w:rPr>
          <w:rFonts w:ascii="Times New Roman" w:hAnsi="Times New Roman" w:cs="Arial"/>
          <w:b/>
        </w:rPr>
        <w:t xml:space="preserve"> </w:t>
      </w:r>
    </w:p>
    <w:p w:rsidR="004939E9" w:rsidRPr="000E0623" w:rsidRDefault="004939E9" w:rsidP="004939E9">
      <w:pPr>
        <w:spacing w:after="0"/>
        <w:rPr>
          <w:rFonts w:ascii="Times New Roman" w:hAnsi="Times New Roman" w:cs="Arial"/>
        </w:rPr>
      </w:pPr>
    </w:p>
    <w:p w:rsidR="000E0890" w:rsidRPr="000E0623" w:rsidRDefault="000E0890" w:rsidP="004939E9">
      <w:pPr>
        <w:spacing w:after="0"/>
        <w:rPr>
          <w:rFonts w:ascii="Times New Roman" w:hAnsi="Times New Roman" w:cs="Arial"/>
        </w:rPr>
      </w:pPr>
    </w:p>
    <w:p w:rsidR="002D2BD1" w:rsidRPr="000E0623" w:rsidRDefault="002311F3" w:rsidP="002D2BD1">
      <w:pPr>
        <w:spacing w:after="0"/>
        <w:rPr>
          <w:rFonts w:ascii="Times New Roman" w:hAnsi="Times New Roman" w:cs="Arial"/>
        </w:rPr>
      </w:pPr>
      <w:proofErr w:type="gramStart"/>
      <w:r w:rsidRPr="000E0623">
        <w:rPr>
          <w:rFonts w:ascii="Times New Roman" w:hAnsi="Times New Roman" w:cs="Arial"/>
        </w:rPr>
        <w:t>Пожалуйста, указывайте каждую статью расходов в отдельной строке бюджета.</w:t>
      </w:r>
      <w:proofErr w:type="gramEnd"/>
      <w:r w:rsidR="002D2BD1" w:rsidRPr="000E0623">
        <w:rPr>
          <w:rFonts w:ascii="Times New Roman" w:hAnsi="Times New Roman" w:cs="Arial"/>
        </w:rPr>
        <w:t xml:space="preserve"> </w:t>
      </w:r>
    </w:p>
    <w:p w:rsidR="002D2BD1" w:rsidRPr="000E0623" w:rsidRDefault="002D2BD1" w:rsidP="004B65CB">
      <w:pPr>
        <w:spacing w:after="0"/>
        <w:rPr>
          <w:rFonts w:ascii="Times New Roman" w:hAnsi="Times New Roman" w:cs="Arial"/>
          <w:b/>
        </w:rPr>
      </w:pPr>
    </w:p>
    <w:p w:rsidR="004B65CB" w:rsidRPr="000E0623" w:rsidRDefault="00EB0203" w:rsidP="004B65CB">
      <w:pPr>
        <w:spacing w:after="0"/>
        <w:rPr>
          <w:rFonts w:ascii="Times New Roman" w:hAnsi="Times New Roman" w:cs="Arial"/>
          <w:b/>
        </w:rPr>
      </w:pPr>
      <w:r w:rsidRPr="000E0623">
        <w:rPr>
          <w:rFonts w:ascii="Times New Roman" w:hAnsi="Times New Roman" w:cs="Arial"/>
          <w:b/>
        </w:rPr>
        <w:t>Раздел бюджета: зарплаты персонала проекта</w:t>
      </w:r>
      <w:r w:rsidR="004B65CB" w:rsidRPr="000E0623">
        <w:rPr>
          <w:rFonts w:ascii="Times New Roman" w:hAnsi="Times New Roman" w:cs="Arial"/>
          <w:b/>
        </w:rPr>
        <w:t xml:space="preserve"> </w:t>
      </w:r>
    </w:p>
    <w:p w:rsidR="004B65CB" w:rsidRPr="000E0623" w:rsidRDefault="00172CCB" w:rsidP="004B65CB">
      <w:pPr>
        <w:spacing w:after="0"/>
        <w:rPr>
          <w:rFonts w:ascii="Times New Roman" w:hAnsi="Times New Roman" w:cs="Arial"/>
          <w:i/>
        </w:rPr>
      </w:pPr>
      <w:r w:rsidRPr="000E0623">
        <w:rPr>
          <w:rFonts w:ascii="Times New Roman" w:hAnsi="Times New Roman" w:cs="Arial"/>
          <w:i/>
        </w:rPr>
        <w:t>Ожидаемые должности</w:t>
      </w:r>
      <w:r w:rsidR="004B65CB" w:rsidRPr="000E0623">
        <w:rPr>
          <w:rFonts w:ascii="Times New Roman" w:hAnsi="Times New Roman" w:cs="Arial"/>
          <w:i/>
        </w:rPr>
        <w:t xml:space="preserve">: </w:t>
      </w:r>
    </w:p>
    <w:p w:rsidR="004B65CB" w:rsidRPr="000E0623" w:rsidRDefault="00EB0203" w:rsidP="004B65CB">
      <w:pPr>
        <w:pStyle w:val="ListParagraph"/>
        <w:numPr>
          <w:ilvl w:val="0"/>
          <w:numId w:val="1"/>
        </w:numPr>
        <w:tabs>
          <w:tab w:val="left" w:pos="360"/>
        </w:tabs>
        <w:spacing w:after="0"/>
        <w:ind w:hanging="630"/>
        <w:rPr>
          <w:rFonts w:ascii="Times New Roman" w:hAnsi="Times New Roman" w:cs="Arial"/>
        </w:rPr>
      </w:pPr>
      <w:r w:rsidRPr="000E0623">
        <w:rPr>
          <w:rFonts w:ascii="Times New Roman" w:hAnsi="Times New Roman" w:cs="Arial"/>
        </w:rPr>
        <w:t>Координатор проекта</w:t>
      </w:r>
      <w:r w:rsidR="004B65CB" w:rsidRPr="000E0623">
        <w:rPr>
          <w:rFonts w:ascii="Times New Roman" w:hAnsi="Times New Roman" w:cs="Arial"/>
        </w:rPr>
        <w:t xml:space="preserve"> (</w:t>
      </w:r>
      <w:r w:rsidRPr="000E0623">
        <w:rPr>
          <w:rFonts w:ascii="Times New Roman" w:hAnsi="Times New Roman" w:cs="Arial"/>
        </w:rPr>
        <w:t>один</w:t>
      </w:r>
      <w:r w:rsidRPr="000E0623">
        <w:rPr>
          <w:rFonts w:ascii="Times New Roman" w:hAnsi="Times New Roman" w:cs="Arial"/>
          <w:lang w:val="et-EE"/>
        </w:rPr>
        <w:t>/</w:t>
      </w:r>
      <w:r w:rsidRPr="000E0623">
        <w:rPr>
          <w:rFonts w:ascii="Times New Roman" w:hAnsi="Times New Roman" w:cs="Arial"/>
          <w:lang w:val="ru-RU"/>
        </w:rPr>
        <w:t>одна</w:t>
      </w:r>
      <w:r w:rsidR="004B65CB" w:rsidRPr="000E0623">
        <w:rPr>
          <w:rFonts w:ascii="Times New Roman" w:hAnsi="Times New Roman" w:cs="Arial"/>
        </w:rPr>
        <w:t>)</w:t>
      </w:r>
    </w:p>
    <w:p w:rsidR="004B65CB" w:rsidRPr="000E0623" w:rsidRDefault="00EB0203" w:rsidP="004B65CB">
      <w:pPr>
        <w:pStyle w:val="ListParagraph"/>
        <w:numPr>
          <w:ilvl w:val="0"/>
          <w:numId w:val="1"/>
        </w:numPr>
        <w:tabs>
          <w:tab w:val="left" w:pos="360"/>
        </w:tabs>
        <w:spacing w:after="0"/>
        <w:ind w:hanging="630"/>
        <w:rPr>
          <w:rFonts w:ascii="Times New Roman" w:hAnsi="Times New Roman" w:cs="Arial"/>
        </w:rPr>
      </w:pPr>
      <w:proofErr w:type="gramStart"/>
      <w:r w:rsidRPr="000E0623">
        <w:rPr>
          <w:rFonts w:ascii="Times New Roman" w:hAnsi="Times New Roman" w:cs="Arial"/>
        </w:rPr>
        <w:t>Специалист(</w:t>
      </w:r>
      <w:proofErr w:type="gramEnd"/>
      <w:r w:rsidRPr="000E0623">
        <w:rPr>
          <w:rFonts w:ascii="Times New Roman" w:hAnsi="Times New Roman" w:cs="Arial"/>
        </w:rPr>
        <w:t>ы) по адвокации в сфере услуг по ВИЧ</w:t>
      </w:r>
      <w:r w:rsidR="00774FA4" w:rsidRPr="000E0623">
        <w:rPr>
          <w:rFonts w:ascii="Times New Roman" w:hAnsi="Times New Roman" w:cs="Arial"/>
        </w:rPr>
        <w:t xml:space="preserve"> </w:t>
      </w:r>
    </w:p>
    <w:p w:rsidR="004B65CB" w:rsidRPr="000E0623" w:rsidRDefault="00EB0203" w:rsidP="004B65CB">
      <w:pPr>
        <w:pStyle w:val="ListParagraph"/>
        <w:numPr>
          <w:ilvl w:val="0"/>
          <w:numId w:val="1"/>
        </w:numPr>
        <w:tabs>
          <w:tab w:val="left" w:pos="360"/>
        </w:tabs>
        <w:spacing w:after="0"/>
        <w:ind w:hanging="630"/>
        <w:rPr>
          <w:rFonts w:ascii="Times New Roman" w:hAnsi="Times New Roman" w:cs="Arial"/>
        </w:rPr>
      </w:pPr>
      <w:proofErr w:type="gramStart"/>
      <w:r w:rsidRPr="000E0623">
        <w:rPr>
          <w:rFonts w:ascii="Times New Roman" w:hAnsi="Times New Roman" w:cs="Arial"/>
        </w:rPr>
        <w:t>Специалист(</w:t>
      </w:r>
      <w:proofErr w:type="gramEnd"/>
      <w:r w:rsidRPr="000E0623">
        <w:rPr>
          <w:rFonts w:ascii="Times New Roman" w:hAnsi="Times New Roman" w:cs="Arial"/>
        </w:rPr>
        <w:t xml:space="preserve">ы) по </w:t>
      </w:r>
      <w:r w:rsidR="004E63FF" w:rsidRPr="000E0623">
        <w:rPr>
          <w:rFonts w:ascii="Times New Roman" w:hAnsi="Times New Roman" w:cs="Arial"/>
          <w:lang w:val="ru-RU"/>
        </w:rPr>
        <w:t xml:space="preserve">преодолению </w:t>
      </w:r>
      <w:r w:rsidRPr="000E0623">
        <w:rPr>
          <w:rFonts w:ascii="Times New Roman" w:hAnsi="Times New Roman" w:cs="Arial"/>
          <w:lang w:val="ru-RU"/>
        </w:rPr>
        <w:t>правовых барьеров</w:t>
      </w:r>
    </w:p>
    <w:p w:rsidR="004B65CB" w:rsidRPr="000E0623" w:rsidRDefault="00EB0203" w:rsidP="004B65CB">
      <w:pPr>
        <w:pStyle w:val="ListParagraph"/>
        <w:numPr>
          <w:ilvl w:val="0"/>
          <w:numId w:val="1"/>
        </w:numPr>
        <w:tabs>
          <w:tab w:val="left" w:pos="360"/>
        </w:tabs>
        <w:spacing w:after="0"/>
        <w:ind w:hanging="630"/>
        <w:rPr>
          <w:rFonts w:ascii="Times New Roman" w:hAnsi="Times New Roman" w:cs="Arial"/>
        </w:rPr>
      </w:pPr>
      <w:r w:rsidRPr="000E0623">
        <w:rPr>
          <w:rFonts w:ascii="Times New Roman" w:hAnsi="Times New Roman" w:cs="Arial"/>
        </w:rPr>
        <w:t>Бухгалтер</w:t>
      </w:r>
      <w:r w:rsidR="004B65CB" w:rsidRPr="000E0623">
        <w:rPr>
          <w:rFonts w:ascii="Times New Roman" w:hAnsi="Times New Roman" w:cs="Arial"/>
        </w:rPr>
        <w:t xml:space="preserve"> (</w:t>
      </w:r>
      <w:r w:rsidRPr="000E0623">
        <w:rPr>
          <w:rFonts w:ascii="Times New Roman" w:hAnsi="Times New Roman" w:cs="Arial"/>
        </w:rPr>
        <w:t>один</w:t>
      </w:r>
      <w:r w:rsidRPr="000E0623">
        <w:rPr>
          <w:rFonts w:ascii="Times New Roman" w:hAnsi="Times New Roman" w:cs="Arial"/>
          <w:lang w:val="et-EE"/>
        </w:rPr>
        <w:t>/</w:t>
      </w:r>
      <w:r w:rsidRPr="000E0623">
        <w:rPr>
          <w:rFonts w:ascii="Times New Roman" w:hAnsi="Times New Roman" w:cs="Arial"/>
          <w:lang w:val="ru-RU"/>
        </w:rPr>
        <w:t>одна</w:t>
      </w:r>
      <w:r w:rsidR="004B65CB" w:rsidRPr="000E0623">
        <w:rPr>
          <w:rFonts w:ascii="Times New Roman" w:hAnsi="Times New Roman" w:cs="Arial"/>
        </w:rPr>
        <w:t xml:space="preserve">) </w:t>
      </w:r>
    </w:p>
    <w:p w:rsidR="004B65CB" w:rsidRPr="000E0623" w:rsidRDefault="00EB0203" w:rsidP="004B65CB">
      <w:pPr>
        <w:spacing w:after="0"/>
        <w:rPr>
          <w:rFonts w:ascii="Times New Roman" w:hAnsi="Times New Roman" w:cs="Arial"/>
          <w:u w:val="single"/>
        </w:rPr>
      </w:pPr>
      <w:r w:rsidRPr="000E0623">
        <w:rPr>
          <w:rFonts w:ascii="Times New Roman" w:hAnsi="Times New Roman" w:cs="Arial"/>
          <w:u w:val="single"/>
        </w:rPr>
        <w:t>Максимальная сумма, предусмотренная для зарплат персонала проекта:</w:t>
      </w:r>
      <w:r w:rsidR="004B65CB" w:rsidRPr="000E0623">
        <w:rPr>
          <w:rFonts w:ascii="Times New Roman" w:hAnsi="Times New Roman" w:cs="Arial"/>
          <w:u w:val="single"/>
        </w:rPr>
        <w:t xml:space="preserve"> EUR 3</w:t>
      </w:r>
      <w:r w:rsidR="00774FA4" w:rsidRPr="000E0623">
        <w:rPr>
          <w:rFonts w:ascii="Times New Roman" w:hAnsi="Times New Roman" w:cs="Arial"/>
          <w:u w:val="single"/>
        </w:rPr>
        <w:t>2</w:t>
      </w:r>
      <w:r w:rsidR="004B65CB" w:rsidRPr="000E0623">
        <w:rPr>
          <w:rFonts w:ascii="Times New Roman" w:hAnsi="Times New Roman" w:cs="Arial"/>
          <w:u w:val="single"/>
        </w:rPr>
        <w:t>,000</w:t>
      </w:r>
    </w:p>
    <w:p w:rsidR="00831248" w:rsidRPr="000E0623" w:rsidRDefault="00831248" w:rsidP="004B65CB">
      <w:pPr>
        <w:spacing w:after="0"/>
        <w:rPr>
          <w:rFonts w:ascii="Times New Roman" w:hAnsi="Times New Roman" w:cs="Arial"/>
        </w:rPr>
      </w:pPr>
    </w:p>
    <w:p w:rsidR="004B65CB" w:rsidRPr="000E0623" w:rsidRDefault="00EB0203" w:rsidP="004B65CB">
      <w:pPr>
        <w:spacing w:after="0"/>
        <w:rPr>
          <w:rFonts w:ascii="Times New Roman" w:hAnsi="Times New Roman" w:cs="Arial"/>
          <w:i/>
        </w:rPr>
      </w:pPr>
      <w:r w:rsidRPr="000E0623">
        <w:rPr>
          <w:rFonts w:ascii="Times New Roman" w:hAnsi="Times New Roman" w:cs="Arial"/>
          <w:i/>
        </w:rPr>
        <w:t>Пояснение</w:t>
      </w:r>
      <w:r w:rsidR="00831248" w:rsidRPr="000E0623">
        <w:rPr>
          <w:rFonts w:ascii="Times New Roman" w:hAnsi="Times New Roman" w:cs="Arial"/>
          <w:i/>
        </w:rPr>
        <w:t xml:space="preserve">: </w:t>
      </w:r>
    </w:p>
    <w:p w:rsidR="00774FA4" w:rsidRPr="000E0623" w:rsidRDefault="0044368F" w:rsidP="000D393E">
      <w:pPr>
        <w:pStyle w:val="ListParagraph"/>
        <w:numPr>
          <w:ilvl w:val="0"/>
          <w:numId w:val="1"/>
        </w:numPr>
        <w:tabs>
          <w:tab w:val="left" w:pos="360"/>
        </w:tabs>
        <w:spacing w:after="0"/>
        <w:ind w:left="360"/>
        <w:rPr>
          <w:rFonts w:ascii="Times New Roman" w:hAnsi="Times New Roman" w:cs="Arial"/>
          <w:i/>
        </w:rPr>
      </w:pPr>
      <w:r w:rsidRPr="000E0623">
        <w:rPr>
          <w:rFonts w:ascii="Times New Roman" w:hAnsi="Times New Roman" w:cs="Arial"/>
          <w:i/>
          <w:lang w:val="ru-RU"/>
        </w:rPr>
        <w:t>В то время как мы прогнозируем поддержку одной ставки координатора проекта и одной ставки бухгалтера на заявителя, организация сама может принять решение по количеству специалистов</w:t>
      </w:r>
      <w:r w:rsidRPr="000E0623">
        <w:rPr>
          <w:rFonts w:ascii="Times New Roman" w:hAnsi="Times New Roman" w:cs="Arial"/>
          <w:i/>
          <w:lang w:val="et-EE"/>
        </w:rPr>
        <w:t>/</w:t>
      </w:r>
      <w:r w:rsidRPr="000E0623">
        <w:rPr>
          <w:rFonts w:ascii="Times New Roman" w:hAnsi="Times New Roman" w:cs="Arial"/>
          <w:i/>
          <w:lang w:val="ru-RU"/>
        </w:rPr>
        <w:t>сотрудников, отвечающих за</w:t>
      </w:r>
      <w:r w:rsidR="004E63FF" w:rsidRPr="000E0623">
        <w:rPr>
          <w:rFonts w:ascii="Times New Roman" w:hAnsi="Times New Roman" w:cs="Arial"/>
          <w:i/>
          <w:lang w:val="ru-RU"/>
        </w:rPr>
        <w:t xml:space="preserve"> работу по</w:t>
      </w:r>
      <w:r w:rsidRPr="000E0623">
        <w:rPr>
          <w:rFonts w:ascii="Times New Roman" w:hAnsi="Times New Roman" w:cs="Arial"/>
          <w:i/>
          <w:lang w:val="ru-RU"/>
        </w:rPr>
        <w:t xml:space="preserve"> </w:t>
      </w:r>
      <w:r w:rsidRPr="000E0623">
        <w:rPr>
          <w:rFonts w:ascii="Times New Roman" w:hAnsi="Times New Roman" w:cs="Arial"/>
          <w:i/>
        </w:rPr>
        <w:t>адвокаци</w:t>
      </w:r>
      <w:r w:rsidR="004E63FF" w:rsidRPr="000E0623">
        <w:rPr>
          <w:rFonts w:ascii="Times New Roman" w:hAnsi="Times New Roman" w:cs="Arial"/>
          <w:i/>
        </w:rPr>
        <w:t>и</w:t>
      </w:r>
      <w:r w:rsidRPr="000E0623">
        <w:rPr>
          <w:rFonts w:ascii="Times New Roman" w:hAnsi="Times New Roman" w:cs="Arial"/>
          <w:i/>
        </w:rPr>
        <w:t xml:space="preserve"> в сфере услуг по ВИЧ </w:t>
      </w:r>
      <w:r w:rsidR="004E63FF" w:rsidRPr="000E0623">
        <w:rPr>
          <w:rFonts w:ascii="Times New Roman" w:hAnsi="Times New Roman" w:cs="Arial"/>
          <w:i/>
        </w:rPr>
        <w:t xml:space="preserve">и </w:t>
      </w:r>
      <w:r w:rsidR="004E63FF" w:rsidRPr="000E0623">
        <w:rPr>
          <w:rFonts w:ascii="Times New Roman" w:hAnsi="Times New Roman" w:cs="Arial"/>
          <w:i/>
          <w:lang w:val="ru-RU"/>
        </w:rPr>
        <w:t>преодоление</w:t>
      </w:r>
      <w:r w:rsidRPr="000E0623">
        <w:rPr>
          <w:rFonts w:ascii="Times New Roman" w:hAnsi="Times New Roman" w:cs="Arial"/>
          <w:i/>
          <w:lang w:val="ru-RU"/>
        </w:rPr>
        <w:t xml:space="preserve"> правовых барьеров</w:t>
      </w:r>
      <w:r w:rsidR="00774FA4" w:rsidRPr="000E0623">
        <w:rPr>
          <w:rFonts w:ascii="Times New Roman" w:hAnsi="Times New Roman" w:cs="Arial"/>
          <w:i/>
        </w:rPr>
        <w:t xml:space="preserve">. </w:t>
      </w:r>
    </w:p>
    <w:p w:rsidR="00A0719A" w:rsidRPr="000E0623" w:rsidRDefault="00B36E5B" w:rsidP="00A0719A">
      <w:pPr>
        <w:pStyle w:val="ListParagraph"/>
        <w:numPr>
          <w:ilvl w:val="0"/>
          <w:numId w:val="1"/>
        </w:numPr>
        <w:tabs>
          <w:tab w:val="left" w:pos="360"/>
        </w:tabs>
        <w:spacing w:after="0"/>
        <w:ind w:left="360"/>
        <w:rPr>
          <w:rFonts w:ascii="Times New Roman" w:hAnsi="Times New Roman" w:cs="Arial"/>
          <w:i/>
        </w:rPr>
      </w:pPr>
      <w:r w:rsidRPr="000E0623">
        <w:rPr>
          <w:rFonts w:ascii="Times New Roman" w:hAnsi="Times New Roman" w:cs="Arial"/>
          <w:i/>
        </w:rPr>
        <w:t>Запрашиваемый на зарплаты персонала бюджет должен включать под</w:t>
      </w:r>
      <w:r w:rsidR="00AA389E" w:rsidRPr="000E0623">
        <w:rPr>
          <w:rFonts w:ascii="Times New Roman" w:hAnsi="Times New Roman" w:cs="Arial"/>
          <w:i/>
        </w:rPr>
        <w:t>о</w:t>
      </w:r>
      <w:r w:rsidRPr="000E0623">
        <w:rPr>
          <w:rFonts w:ascii="Times New Roman" w:hAnsi="Times New Roman" w:cs="Arial"/>
          <w:i/>
        </w:rPr>
        <w:t>ходный и социальный налоги. Пожалуйста, укажите сумму необходимых к уплате налогов.</w:t>
      </w:r>
      <w:r w:rsidR="00774FA4" w:rsidRPr="000E0623">
        <w:rPr>
          <w:rFonts w:ascii="Times New Roman" w:hAnsi="Times New Roman" w:cs="Arial"/>
          <w:i/>
        </w:rPr>
        <w:t xml:space="preserve"> </w:t>
      </w:r>
    </w:p>
    <w:p w:rsidR="004B65CB" w:rsidRPr="000E0623" w:rsidRDefault="004B65CB" w:rsidP="004B65CB">
      <w:pPr>
        <w:spacing w:after="0"/>
        <w:rPr>
          <w:rFonts w:ascii="Times New Roman" w:hAnsi="Times New Roman" w:cs="Arial"/>
        </w:rPr>
      </w:pPr>
    </w:p>
    <w:p w:rsidR="004B65CB" w:rsidRPr="000E0623" w:rsidRDefault="008D784D" w:rsidP="004B65CB">
      <w:pPr>
        <w:spacing w:after="0"/>
        <w:rPr>
          <w:rFonts w:ascii="Times New Roman" w:hAnsi="Times New Roman" w:cs="Arial"/>
          <w:b/>
        </w:rPr>
      </w:pPr>
      <w:r w:rsidRPr="000E0623">
        <w:rPr>
          <w:rFonts w:ascii="Times New Roman" w:hAnsi="Times New Roman" w:cs="Arial"/>
          <w:b/>
        </w:rPr>
        <w:t>Раздел бюджета</w:t>
      </w:r>
      <w:r w:rsidR="00774FA4" w:rsidRPr="000E0623">
        <w:rPr>
          <w:rFonts w:ascii="Times New Roman" w:hAnsi="Times New Roman" w:cs="Arial"/>
          <w:b/>
        </w:rPr>
        <w:t xml:space="preserve">: </w:t>
      </w:r>
      <w:r w:rsidRPr="000E0623">
        <w:rPr>
          <w:rFonts w:ascii="Times New Roman" w:hAnsi="Times New Roman" w:cs="Arial"/>
          <w:b/>
        </w:rPr>
        <w:t>консультанты и волонтеры</w:t>
      </w:r>
    </w:p>
    <w:p w:rsidR="004B65CB" w:rsidRPr="000E0623" w:rsidRDefault="008D784D" w:rsidP="004B65CB">
      <w:pPr>
        <w:spacing w:after="0"/>
        <w:rPr>
          <w:rFonts w:ascii="Times New Roman" w:hAnsi="Times New Roman" w:cs="Arial"/>
          <w:i/>
        </w:rPr>
      </w:pPr>
      <w:r w:rsidRPr="000E0623">
        <w:rPr>
          <w:rFonts w:ascii="Times New Roman" w:hAnsi="Times New Roman" w:cs="Arial"/>
          <w:i/>
        </w:rPr>
        <w:t>Предлагаемые расходы</w:t>
      </w:r>
      <w:r w:rsidR="0030481D" w:rsidRPr="000E0623">
        <w:rPr>
          <w:rFonts w:ascii="Times New Roman" w:hAnsi="Times New Roman" w:cs="Arial"/>
          <w:i/>
        </w:rPr>
        <w:t>:</w:t>
      </w:r>
    </w:p>
    <w:p w:rsidR="004B65CB" w:rsidRPr="000E0623" w:rsidRDefault="00962AD7" w:rsidP="004B65CB">
      <w:pPr>
        <w:pStyle w:val="ListParagraph"/>
        <w:numPr>
          <w:ilvl w:val="0"/>
          <w:numId w:val="1"/>
        </w:numPr>
        <w:tabs>
          <w:tab w:val="left" w:pos="360"/>
        </w:tabs>
        <w:spacing w:after="0"/>
        <w:ind w:hanging="630"/>
        <w:rPr>
          <w:rFonts w:ascii="Times New Roman" w:hAnsi="Times New Roman" w:cs="Arial"/>
        </w:rPr>
      </w:pPr>
      <w:r w:rsidRPr="000E0623">
        <w:rPr>
          <w:rFonts w:ascii="Times New Roman" w:hAnsi="Times New Roman" w:cs="Arial"/>
        </w:rPr>
        <w:t>Гонорары экспертам из-за пределов организации</w:t>
      </w:r>
    </w:p>
    <w:p w:rsidR="004B65CB" w:rsidRPr="000E0623" w:rsidRDefault="00DC4A5F" w:rsidP="004B65CB">
      <w:pPr>
        <w:pStyle w:val="ListParagraph"/>
        <w:numPr>
          <w:ilvl w:val="0"/>
          <w:numId w:val="1"/>
        </w:numPr>
        <w:tabs>
          <w:tab w:val="left" w:pos="360"/>
        </w:tabs>
        <w:spacing w:after="0"/>
        <w:ind w:hanging="630"/>
        <w:rPr>
          <w:rFonts w:ascii="Times New Roman" w:hAnsi="Times New Roman" w:cs="Arial"/>
        </w:rPr>
      </w:pPr>
      <w:r w:rsidRPr="000E0623">
        <w:rPr>
          <w:rFonts w:ascii="Times New Roman" w:hAnsi="Times New Roman" w:cs="Arial"/>
        </w:rPr>
        <w:t>Поощрительные стимулы для</w:t>
      </w:r>
      <w:r w:rsidR="008E0203" w:rsidRPr="000E0623">
        <w:rPr>
          <w:rFonts w:ascii="Times New Roman" w:hAnsi="Times New Roman" w:cs="Arial"/>
        </w:rPr>
        <w:t xml:space="preserve"> волонтеров, вовлеченных в мо</w:t>
      </w:r>
      <w:r w:rsidR="00890117">
        <w:rPr>
          <w:rFonts w:ascii="Times New Roman" w:hAnsi="Times New Roman" w:cs="Arial"/>
        </w:rPr>
        <w:t>ниторинг прав человека составляю</w:t>
      </w:r>
      <w:r w:rsidR="008E0203" w:rsidRPr="000E0623">
        <w:rPr>
          <w:rFonts w:ascii="Times New Roman" w:hAnsi="Times New Roman" w:cs="Arial"/>
        </w:rPr>
        <w:t>т минимально</w:t>
      </w:r>
      <w:r w:rsidR="004939E9" w:rsidRPr="000E0623">
        <w:rPr>
          <w:rFonts w:ascii="Times New Roman" w:hAnsi="Times New Roman" w:cs="Arial"/>
        </w:rPr>
        <w:t xml:space="preserve"> </w:t>
      </w:r>
      <w:r w:rsidR="004161EF" w:rsidRPr="000E0623">
        <w:rPr>
          <w:rFonts w:ascii="Times New Roman" w:hAnsi="Times New Roman" w:cs="Arial"/>
        </w:rPr>
        <w:t xml:space="preserve">EUR </w:t>
      </w:r>
      <w:r w:rsidR="004B65CB" w:rsidRPr="000E0623">
        <w:rPr>
          <w:rFonts w:ascii="Times New Roman" w:hAnsi="Times New Roman" w:cs="Arial"/>
        </w:rPr>
        <w:t xml:space="preserve">2,400 </w:t>
      </w:r>
    </w:p>
    <w:p w:rsidR="004B65CB" w:rsidRPr="000E0623" w:rsidRDefault="00016F3D" w:rsidP="004B65CB">
      <w:pPr>
        <w:spacing w:after="0"/>
        <w:rPr>
          <w:rFonts w:ascii="Times New Roman" w:hAnsi="Times New Roman" w:cs="Arial"/>
          <w:u w:val="single"/>
        </w:rPr>
      </w:pPr>
      <w:r w:rsidRPr="000E0623">
        <w:rPr>
          <w:rFonts w:ascii="Times New Roman" w:hAnsi="Times New Roman" w:cs="Arial"/>
          <w:u w:val="single"/>
        </w:rPr>
        <w:t>Рекомендованная сумма, предусмотренная для расходов на консультантов и волонтеров:</w:t>
      </w:r>
      <w:r w:rsidR="00C421BF" w:rsidRPr="000E0623">
        <w:rPr>
          <w:rFonts w:ascii="Times New Roman" w:hAnsi="Times New Roman" w:cs="Arial"/>
          <w:u w:val="single"/>
        </w:rPr>
        <w:t xml:space="preserve"> </w:t>
      </w:r>
      <w:r w:rsidR="004B65CB" w:rsidRPr="000E0623">
        <w:rPr>
          <w:rFonts w:ascii="Times New Roman" w:hAnsi="Times New Roman" w:cs="Arial"/>
          <w:u w:val="single"/>
        </w:rPr>
        <w:t>EUR 4,000</w:t>
      </w:r>
    </w:p>
    <w:p w:rsidR="00774FA4" w:rsidRPr="000E0623" w:rsidRDefault="00774FA4" w:rsidP="00774FA4">
      <w:pPr>
        <w:spacing w:after="0"/>
        <w:rPr>
          <w:rFonts w:ascii="Times New Roman" w:hAnsi="Times New Roman" w:cs="Arial"/>
        </w:rPr>
      </w:pPr>
    </w:p>
    <w:p w:rsidR="00774FA4" w:rsidRPr="000E0623" w:rsidRDefault="00172CCB" w:rsidP="00774FA4">
      <w:pPr>
        <w:spacing w:after="0"/>
        <w:rPr>
          <w:rFonts w:ascii="Times New Roman" w:hAnsi="Times New Roman" w:cs="Arial"/>
          <w:i/>
        </w:rPr>
      </w:pPr>
      <w:r w:rsidRPr="000E0623">
        <w:rPr>
          <w:rFonts w:ascii="Times New Roman" w:hAnsi="Times New Roman" w:cs="Arial"/>
          <w:i/>
        </w:rPr>
        <w:t>Пояснение</w:t>
      </w:r>
      <w:r w:rsidR="00774FA4" w:rsidRPr="000E0623">
        <w:rPr>
          <w:rFonts w:ascii="Times New Roman" w:hAnsi="Times New Roman" w:cs="Arial"/>
          <w:i/>
        </w:rPr>
        <w:t xml:space="preserve">: </w:t>
      </w:r>
    </w:p>
    <w:p w:rsidR="0030481D" w:rsidRPr="000E0623" w:rsidRDefault="00016F3D" w:rsidP="006E7D75">
      <w:pPr>
        <w:pStyle w:val="ListParagraph"/>
        <w:numPr>
          <w:ilvl w:val="0"/>
          <w:numId w:val="1"/>
        </w:numPr>
        <w:tabs>
          <w:tab w:val="left" w:pos="360"/>
        </w:tabs>
        <w:spacing w:after="0"/>
        <w:ind w:left="360"/>
        <w:rPr>
          <w:rFonts w:ascii="Times New Roman" w:hAnsi="Times New Roman" w:cs="Arial"/>
          <w:i/>
        </w:rPr>
      </w:pPr>
      <w:r w:rsidRPr="000E0623">
        <w:rPr>
          <w:rFonts w:ascii="Times New Roman" w:hAnsi="Times New Roman" w:cs="Arial"/>
          <w:i/>
        </w:rPr>
        <w:t>Зая</w:t>
      </w:r>
      <w:r w:rsidR="004A00CA" w:rsidRPr="000E0623">
        <w:rPr>
          <w:rFonts w:ascii="Times New Roman" w:hAnsi="Times New Roman" w:cs="Arial"/>
          <w:i/>
          <w:lang w:val="ru-RU"/>
        </w:rPr>
        <w:t>витель может ходатай</w:t>
      </w:r>
      <w:r w:rsidR="00870C69">
        <w:rPr>
          <w:rFonts w:ascii="Times New Roman" w:hAnsi="Times New Roman" w:cs="Arial"/>
          <w:i/>
          <w:lang w:val="ru-RU"/>
        </w:rPr>
        <w:t>с</w:t>
      </w:r>
      <w:r w:rsidR="004A00CA" w:rsidRPr="000E0623">
        <w:rPr>
          <w:rFonts w:ascii="Times New Roman" w:hAnsi="Times New Roman" w:cs="Arial"/>
          <w:i/>
          <w:lang w:val="ru-RU"/>
        </w:rPr>
        <w:t>твовать о гонорарах для посторонних экспертов. Пожалуйста, укажите и обоснуйте их привлечение</w:t>
      </w:r>
      <w:r w:rsidR="004A00CA" w:rsidRPr="000E0623">
        <w:rPr>
          <w:rFonts w:ascii="Times New Roman" w:hAnsi="Times New Roman" w:cs="Arial"/>
          <w:i/>
        </w:rPr>
        <w:t>.</w:t>
      </w:r>
      <w:r w:rsidR="00A32984" w:rsidRPr="000E0623">
        <w:rPr>
          <w:rFonts w:ascii="Times New Roman" w:hAnsi="Times New Roman" w:cs="Arial"/>
          <w:i/>
        </w:rPr>
        <w:t xml:space="preserve"> </w:t>
      </w:r>
    </w:p>
    <w:p w:rsidR="0030481D" w:rsidRPr="000E0623" w:rsidRDefault="00DC4A5F" w:rsidP="006E7D75">
      <w:pPr>
        <w:pStyle w:val="ListParagraph"/>
        <w:numPr>
          <w:ilvl w:val="0"/>
          <w:numId w:val="1"/>
        </w:numPr>
        <w:tabs>
          <w:tab w:val="left" w:pos="360"/>
        </w:tabs>
        <w:spacing w:after="0"/>
        <w:ind w:left="360"/>
        <w:rPr>
          <w:rFonts w:ascii="Times New Roman" w:hAnsi="Times New Roman" w:cs="Arial"/>
          <w:i/>
        </w:rPr>
      </w:pPr>
      <w:r w:rsidRPr="000E0623">
        <w:rPr>
          <w:rFonts w:ascii="Times New Roman" w:hAnsi="Times New Roman" w:cs="Arial"/>
          <w:i/>
        </w:rPr>
        <w:t>Поощрительные стимулы для волонтеров, вовлеченных в мониторинг прав человека</w:t>
      </w:r>
      <w:r w:rsidR="0051066A" w:rsidRPr="000E0623">
        <w:rPr>
          <w:rFonts w:ascii="Times New Roman" w:hAnsi="Times New Roman" w:cs="Arial"/>
          <w:i/>
        </w:rPr>
        <w:t xml:space="preserve">. </w:t>
      </w:r>
    </w:p>
    <w:p w:rsidR="004B65CB" w:rsidRPr="000E0623" w:rsidRDefault="004B65CB" w:rsidP="004B65CB">
      <w:pPr>
        <w:spacing w:after="0"/>
        <w:rPr>
          <w:rFonts w:ascii="Times New Roman" w:hAnsi="Times New Roman" w:cs="Arial"/>
        </w:rPr>
      </w:pPr>
    </w:p>
    <w:p w:rsidR="004B65CB" w:rsidRPr="000E0623" w:rsidRDefault="001768D1" w:rsidP="004B65CB">
      <w:pPr>
        <w:spacing w:after="0"/>
        <w:rPr>
          <w:rFonts w:ascii="Times New Roman" w:hAnsi="Times New Roman" w:cs="Arial"/>
          <w:b/>
        </w:rPr>
      </w:pPr>
      <w:r w:rsidRPr="000E0623">
        <w:rPr>
          <w:rFonts w:ascii="Times New Roman" w:hAnsi="Times New Roman" w:cs="Arial"/>
          <w:b/>
        </w:rPr>
        <w:t>Раздел бюджета</w:t>
      </w:r>
      <w:r w:rsidR="00774FA4" w:rsidRPr="000E0623">
        <w:rPr>
          <w:rFonts w:ascii="Times New Roman" w:hAnsi="Times New Roman" w:cs="Arial"/>
          <w:b/>
        </w:rPr>
        <w:t xml:space="preserve">: </w:t>
      </w:r>
      <w:r w:rsidRPr="000E0623">
        <w:rPr>
          <w:rFonts w:ascii="Times New Roman" w:hAnsi="Times New Roman" w:cs="Arial"/>
          <w:b/>
        </w:rPr>
        <w:t>программные мероприятия</w:t>
      </w:r>
      <w:r w:rsidR="004B65CB" w:rsidRPr="000E0623">
        <w:rPr>
          <w:rFonts w:ascii="Times New Roman" w:hAnsi="Times New Roman" w:cs="Arial"/>
          <w:b/>
        </w:rPr>
        <w:t xml:space="preserve"> </w:t>
      </w:r>
    </w:p>
    <w:p w:rsidR="004B65CB" w:rsidRPr="000E0623" w:rsidRDefault="00B30C82" w:rsidP="004B65CB">
      <w:pPr>
        <w:spacing w:after="0"/>
        <w:rPr>
          <w:rFonts w:ascii="Times New Roman" w:hAnsi="Times New Roman" w:cs="Arial"/>
          <w:i/>
        </w:rPr>
      </w:pPr>
      <w:r w:rsidRPr="000E0623">
        <w:rPr>
          <w:rFonts w:ascii="Times New Roman" w:hAnsi="Times New Roman" w:cs="Arial"/>
          <w:i/>
        </w:rPr>
        <w:t>Предлагаемые расходы</w:t>
      </w:r>
      <w:r w:rsidR="004B65CB" w:rsidRPr="000E0623">
        <w:rPr>
          <w:rFonts w:ascii="Times New Roman" w:hAnsi="Times New Roman" w:cs="Arial"/>
          <w:i/>
        </w:rPr>
        <w:t xml:space="preserve">: </w:t>
      </w:r>
    </w:p>
    <w:p w:rsidR="004B65CB" w:rsidRPr="000E0623" w:rsidRDefault="00B30C82" w:rsidP="004B65CB">
      <w:pPr>
        <w:pStyle w:val="ListParagraph"/>
        <w:numPr>
          <w:ilvl w:val="0"/>
          <w:numId w:val="1"/>
        </w:numPr>
        <w:tabs>
          <w:tab w:val="left" w:pos="360"/>
        </w:tabs>
        <w:spacing w:after="0"/>
        <w:ind w:hanging="630"/>
        <w:rPr>
          <w:rFonts w:ascii="Times New Roman" w:hAnsi="Times New Roman" w:cs="Arial"/>
        </w:rPr>
      </w:pPr>
      <w:r w:rsidRPr="000E0623">
        <w:rPr>
          <w:rFonts w:ascii="Times New Roman" w:hAnsi="Times New Roman" w:cs="Arial"/>
        </w:rPr>
        <w:t>Расходы на встречи</w:t>
      </w:r>
      <w:r w:rsidR="004B65CB" w:rsidRPr="000E0623">
        <w:rPr>
          <w:rFonts w:ascii="Times New Roman" w:hAnsi="Times New Roman" w:cs="Arial"/>
        </w:rPr>
        <w:t xml:space="preserve"> (</w:t>
      </w:r>
      <w:r w:rsidRPr="000E0623">
        <w:rPr>
          <w:rFonts w:ascii="Times New Roman" w:hAnsi="Times New Roman" w:cs="Arial"/>
        </w:rPr>
        <w:t>аренда и т.</w:t>
      </w:r>
      <w:r w:rsidR="00CA4D32" w:rsidRPr="000E0623">
        <w:rPr>
          <w:rFonts w:ascii="Times New Roman" w:hAnsi="Times New Roman" w:cs="Arial"/>
        </w:rPr>
        <w:t>д</w:t>
      </w:r>
      <w:r w:rsidRPr="000E0623">
        <w:rPr>
          <w:rFonts w:ascii="Times New Roman" w:hAnsi="Times New Roman" w:cs="Arial"/>
        </w:rPr>
        <w:t>.</w:t>
      </w:r>
      <w:r w:rsidR="004B65CB" w:rsidRPr="000E0623">
        <w:rPr>
          <w:rFonts w:ascii="Times New Roman" w:hAnsi="Times New Roman" w:cs="Arial"/>
        </w:rPr>
        <w:t>)</w:t>
      </w:r>
      <w:r w:rsidR="00533300" w:rsidRPr="000E0623">
        <w:rPr>
          <w:rFonts w:ascii="Times New Roman" w:hAnsi="Times New Roman" w:cs="Arial"/>
        </w:rPr>
        <w:t xml:space="preserve"> </w:t>
      </w:r>
    </w:p>
    <w:p w:rsidR="004B65CB" w:rsidRPr="000E0623" w:rsidRDefault="00B30C82" w:rsidP="004B65CB">
      <w:pPr>
        <w:pStyle w:val="ListParagraph"/>
        <w:numPr>
          <w:ilvl w:val="0"/>
          <w:numId w:val="1"/>
        </w:numPr>
        <w:tabs>
          <w:tab w:val="left" w:pos="360"/>
        </w:tabs>
        <w:spacing w:after="0"/>
        <w:ind w:hanging="630"/>
        <w:rPr>
          <w:rFonts w:ascii="Times New Roman" w:hAnsi="Times New Roman" w:cs="Arial"/>
        </w:rPr>
      </w:pPr>
      <w:r w:rsidRPr="000E0623">
        <w:rPr>
          <w:rFonts w:ascii="Times New Roman" w:hAnsi="Times New Roman" w:cs="Arial"/>
          <w:lang w:val="ru-RU"/>
        </w:rPr>
        <w:t>Информационные материалы: редактура и переводы на местные языки, печать</w:t>
      </w:r>
    </w:p>
    <w:p w:rsidR="004B65CB" w:rsidRPr="000E0623" w:rsidRDefault="00B30C82" w:rsidP="004B65CB">
      <w:pPr>
        <w:spacing w:after="0"/>
        <w:rPr>
          <w:rFonts w:ascii="Times New Roman" w:hAnsi="Times New Roman" w:cs="Arial"/>
          <w:u w:val="single"/>
        </w:rPr>
      </w:pPr>
      <w:r w:rsidRPr="000E0623">
        <w:rPr>
          <w:rFonts w:ascii="Times New Roman" w:hAnsi="Times New Roman" w:cs="Arial"/>
          <w:u w:val="single"/>
        </w:rPr>
        <w:t xml:space="preserve">Рекомендованная сумма, предусмотренная для расходов на </w:t>
      </w:r>
      <w:r w:rsidRPr="000E0623">
        <w:rPr>
          <w:rFonts w:ascii="Times New Roman" w:hAnsi="Times New Roman" w:cs="Arial"/>
          <w:u w:val="single"/>
          <w:lang w:val="ru-RU"/>
        </w:rPr>
        <w:t xml:space="preserve">программные мероприятия: </w:t>
      </w:r>
      <w:r w:rsidR="004B65CB" w:rsidRPr="000E0623">
        <w:rPr>
          <w:rFonts w:ascii="Times New Roman" w:hAnsi="Times New Roman" w:cs="Arial"/>
          <w:u w:val="single"/>
        </w:rPr>
        <w:t xml:space="preserve">EUR </w:t>
      </w:r>
      <w:r w:rsidR="00774FA4" w:rsidRPr="000E0623">
        <w:rPr>
          <w:rFonts w:ascii="Times New Roman" w:hAnsi="Times New Roman" w:cs="Arial"/>
          <w:u w:val="single"/>
        </w:rPr>
        <w:t>6</w:t>
      </w:r>
      <w:r w:rsidR="004B65CB" w:rsidRPr="000E0623">
        <w:rPr>
          <w:rFonts w:ascii="Times New Roman" w:hAnsi="Times New Roman" w:cs="Arial"/>
          <w:u w:val="single"/>
        </w:rPr>
        <w:t>,000</w:t>
      </w:r>
    </w:p>
    <w:p w:rsidR="00774FA4" w:rsidRPr="000E0623" w:rsidRDefault="00774FA4" w:rsidP="00774FA4">
      <w:pPr>
        <w:spacing w:after="0"/>
        <w:rPr>
          <w:rFonts w:ascii="Times New Roman" w:hAnsi="Times New Roman" w:cs="Arial"/>
        </w:rPr>
      </w:pPr>
    </w:p>
    <w:p w:rsidR="00774FA4" w:rsidRPr="000E0623" w:rsidRDefault="00172CCB" w:rsidP="00774FA4">
      <w:pPr>
        <w:spacing w:after="0"/>
        <w:rPr>
          <w:rFonts w:ascii="Times New Roman" w:hAnsi="Times New Roman" w:cs="Arial"/>
          <w:i/>
        </w:rPr>
      </w:pPr>
      <w:r w:rsidRPr="000E0623">
        <w:rPr>
          <w:rFonts w:ascii="Times New Roman" w:hAnsi="Times New Roman" w:cs="Arial"/>
          <w:i/>
        </w:rPr>
        <w:t>Пояснение</w:t>
      </w:r>
      <w:r w:rsidR="00774FA4" w:rsidRPr="000E0623">
        <w:rPr>
          <w:rFonts w:ascii="Times New Roman" w:hAnsi="Times New Roman" w:cs="Arial"/>
          <w:i/>
        </w:rPr>
        <w:t xml:space="preserve">: </w:t>
      </w:r>
    </w:p>
    <w:p w:rsidR="008C7A54" w:rsidRPr="000E0623" w:rsidRDefault="008C7A54" w:rsidP="00774FA4">
      <w:pPr>
        <w:spacing w:after="0"/>
        <w:rPr>
          <w:rFonts w:ascii="Times New Roman" w:hAnsi="Times New Roman" w:cs="Arial"/>
        </w:rPr>
      </w:pPr>
      <w:r w:rsidRPr="000E0623">
        <w:rPr>
          <w:rFonts w:ascii="Times New Roman" w:hAnsi="Times New Roman" w:cs="Arial"/>
        </w:rPr>
        <w:t>Кроме того, ЕКОМ обеспечит дополнительную прямую поддержку субреципиентам для деятельности на региональном уровне (участие в</w:t>
      </w:r>
      <w:r w:rsidRPr="000E0623">
        <w:rPr>
          <w:rFonts w:ascii="Times New Roman" w:hAnsi="Times New Roman" w:cs="Arial"/>
          <w:lang w:val="ru-RU"/>
        </w:rPr>
        <w:t>о</w:t>
      </w:r>
      <w:r w:rsidRPr="000E0623">
        <w:rPr>
          <w:rFonts w:ascii="Times New Roman" w:hAnsi="Times New Roman" w:cs="Arial"/>
        </w:rPr>
        <w:t xml:space="preserve"> встречах и тренингах), а также на страновом уровне (техническая поддержка и т.д.)</w:t>
      </w:r>
    </w:p>
    <w:p w:rsidR="00774FA4" w:rsidRPr="000E0623" w:rsidRDefault="00774FA4" w:rsidP="00774FA4">
      <w:pPr>
        <w:spacing w:after="0"/>
        <w:rPr>
          <w:rFonts w:ascii="Times New Roman" w:hAnsi="Times New Roman" w:cs="Arial"/>
        </w:rPr>
      </w:pPr>
    </w:p>
    <w:p w:rsidR="004B65CB" w:rsidRPr="000E0623" w:rsidRDefault="004B65CB" w:rsidP="004B65CB">
      <w:pPr>
        <w:spacing w:after="0"/>
        <w:rPr>
          <w:rFonts w:ascii="Times New Roman" w:hAnsi="Times New Roman" w:cs="Arial"/>
        </w:rPr>
      </w:pPr>
    </w:p>
    <w:p w:rsidR="004B65CB" w:rsidRPr="000E0623" w:rsidRDefault="00D85E9E" w:rsidP="004B65CB">
      <w:pPr>
        <w:spacing w:after="0"/>
        <w:rPr>
          <w:rFonts w:ascii="Times New Roman" w:hAnsi="Times New Roman" w:cs="Arial"/>
          <w:b/>
        </w:rPr>
      </w:pPr>
      <w:r w:rsidRPr="000E0623">
        <w:rPr>
          <w:rFonts w:ascii="Times New Roman" w:hAnsi="Times New Roman" w:cs="Arial"/>
          <w:b/>
        </w:rPr>
        <w:t>Раздел бюджета</w:t>
      </w:r>
      <w:r w:rsidR="00774FA4" w:rsidRPr="000E0623">
        <w:rPr>
          <w:rFonts w:ascii="Times New Roman" w:hAnsi="Times New Roman" w:cs="Arial"/>
          <w:b/>
        </w:rPr>
        <w:t xml:space="preserve">: </w:t>
      </w:r>
      <w:r w:rsidR="008F1435" w:rsidRPr="000E0623">
        <w:rPr>
          <w:rFonts w:ascii="Times New Roman" w:hAnsi="Times New Roman" w:cs="Arial"/>
          <w:b/>
        </w:rPr>
        <w:t>Оборудование</w:t>
      </w:r>
    </w:p>
    <w:p w:rsidR="004B65CB" w:rsidRPr="000E0623" w:rsidRDefault="00D85E9E" w:rsidP="00F56292">
      <w:pPr>
        <w:spacing w:after="0"/>
        <w:rPr>
          <w:rFonts w:ascii="Times New Roman" w:hAnsi="Times New Roman" w:cs="Arial"/>
        </w:rPr>
      </w:pPr>
      <w:r w:rsidRPr="000E0623">
        <w:rPr>
          <w:rFonts w:ascii="Times New Roman" w:hAnsi="Times New Roman" w:cs="Arial"/>
          <w:i/>
        </w:rPr>
        <w:t>Предлагаемые расходы</w:t>
      </w:r>
      <w:r w:rsidR="004B65CB" w:rsidRPr="000E0623">
        <w:rPr>
          <w:rFonts w:ascii="Times New Roman" w:hAnsi="Times New Roman" w:cs="Arial"/>
          <w:i/>
        </w:rPr>
        <w:t xml:space="preserve">: </w:t>
      </w:r>
      <w:r w:rsidRPr="000E0623">
        <w:rPr>
          <w:rFonts w:ascii="Times New Roman" w:hAnsi="Times New Roman" w:cs="Arial"/>
        </w:rPr>
        <w:t>комплект компьютеров и аксе</w:t>
      </w:r>
      <w:r w:rsidR="00870C69">
        <w:rPr>
          <w:rFonts w:ascii="Times New Roman" w:hAnsi="Times New Roman" w:cs="Arial"/>
        </w:rPr>
        <w:t>с</w:t>
      </w:r>
      <w:r w:rsidRPr="000E0623">
        <w:rPr>
          <w:rFonts w:ascii="Times New Roman" w:hAnsi="Times New Roman" w:cs="Arial"/>
        </w:rPr>
        <w:t>суары, принтер</w:t>
      </w:r>
    </w:p>
    <w:p w:rsidR="004B65CB" w:rsidRPr="000E0623" w:rsidRDefault="00B30C82" w:rsidP="004B65CB">
      <w:pPr>
        <w:spacing w:after="0"/>
        <w:rPr>
          <w:rFonts w:ascii="Times New Roman" w:hAnsi="Times New Roman" w:cs="Arial"/>
          <w:u w:val="single"/>
        </w:rPr>
      </w:pPr>
      <w:r w:rsidRPr="000E0623">
        <w:rPr>
          <w:rFonts w:ascii="Times New Roman" w:hAnsi="Times New Roman" w:cs="Arial"/>
          <w:u w:val="single"/>
        </w:rPr>
        <w:t xml:space="preserve">Максимальная сумма, предусмотренная для </w:t>
      </w:r>
      <w:r w:rsidR="001B55DD">
        <w:rPr>
          <w:rFonts w:ascii="Times New Roman" w:hAnsi="Times New Roman" w:cs="Arial"/>
          <w:u w:val="single"/>
          <w:lang w:val="ru-RU"/>
        </w:rPr>
        <w:t>расходов</w:t>
      </w:r>
      <w:r w:rsidRPr="000E0623">
        <w:rPr>
          <w:rFonts w:ascii="Times New Roman" w:hAnsi="Times New Roman" w:cs="Arial"/>
          <w:u w:val="single"/>
          <w:lang w:val="ru-RU"/>
        </w:rPr>
        <w:t xml:space="preserve"> на </w:t>
      </w:r>
      <w:r w:rsidR="003F6D23" w:rsidRPr="000E0623">
        <w:rPr>
          <w:rFonts w:ascii="Times New Roman" w:hAnsi="Times New Roman" w:cs="Arial"/>
          <w:u w:val="single"/>
          <w:lang w:val="ru-RU"/>
        </w:rPr>
        <w:t>оборудование</w:t>
      </w:r>
      <w:r w:rsidRPr="000E0623">
        <w:rPr>
          <w:rFonts w:ascii="Times New Roman" w:hAnsi="Times New Roman" w:cs="Arial"/>
          <w:u w:val="single"/>
          <w:lang w:val="ru-RU"/>
        </w:rPr>
        <w:t>:</w:t>
      </w:r>
      <w:r w:rsidR="004B65CB" w:rsidRPr="000E0623">
        <w:rPr>
          <w:rFonts w:ascii="Times New Roman" w:hAnsi="Times New Roman" w:cs="Arial"/>
          <w:u w:val="single"/>
        </w:rPr>
        <w:t xml:space="preserve"> EUR 4,</w:t>
      </w:r>
      <w:r w:rsidR="00A51B98" w:rsidRPr="000E0623">
        <w:rPr>
          <w:rFonts w:ascii="Times New Roman" w:hAnsi="Times New Roman" w:cs="Arial"/>
          <w:u w:val="single"/>
        </w:rPr>
        <w:t>0</w:t>
      </w:r>
      <w:r w:rsidR="004B65CB" w:rsidRPr="000E0623">
        <w:rPr>
          <w:rFonts w:ascii="Times New Roman" w:hAnsi="Times New Roman" w:cs="Arial"/>
          <w:u w:val="single"/>
        </w:rPr>
        <w:t>00</w:t>
      </w:r>
    </w:p>
    <w:p w:rsidR="00774FA4" w:rsidRPr="000E0623" w:rsidRDefault="00774FA4" w:rsidP="00774FA4">
      <w:pPr>
        <w:spacing w:after="0"/>
        <w:rPr>
          <w:rFonts w:ascii="Times New Roman" w:hAnsi="Times New Roman" w:cs="Arial"/>
        </w:rPr>
      </w:pPr>
    </w:p>
    <w:p w:rsidR="00774FA4" w:rsidRPr="000E0623" w:rsidRDefault="00172CCB" w:rsidP="00774FA4">
      <w:pPr>
        <w:spacing w:after="0"/>
        <w:rPr>
          <w:rFonts w:ascii="Times New Roman" w:hAnsi="Times New Roman" w:cs="Arial"/>
          <w:i/>
        </w:rPr>
      </w:pPr>
      <w:r w:rsidRPr="000E0623">
        <w:rPr>
          <w:rFonts w:ascii="Times New Roman" w:hAnsi="Times New Roman" w:cs="Arial"/>
          <w:i/>
        </w:rPr>
        <w:t>Пояснение</w:t>
      </w:r>
      <w:r w:rsidR="00774FA4" w:rsidRPr="000E0623">
        <w:rPr>
          <w:rFonts w:ascii="Times New Roman" w:hAnsi="Times New Roman" w:cs="Arial"/>
          <w:i/>
        </w:rPr>
        <w:t xml:space="preserve">: </w:t>
      </w:r>
    </w:p>
    <w:p w:rsidR="00774FA4" w:rsidRPr="000E0623" w:rsidRDefault="008F1435" w:rsidP="000D393E">
      <w:pPr>
        <w:tabs>
          <w:tab w:val="left" w:pos="360"/>
        </w:tabs>
        <w:spacing w:after="0"/>
        <w:rPr>
          <w:rFonts w:ascii="Times New Roman" w:hAnsi="Times New Roman" w:cs="Arial"/>
          <w:i/>
        </w:rPr>
      </w:pPr>
      <w:proofErr w:type="gramStart"/>
      <w:r w:rsidRPr="000E0623">
        <w:rPr>
          <w:rFonts w:ascii="Times New Roman" w:hAnsi="Times New Roman" w:cs="Arial"/>
          <w:i/>
        </w:rPr>
        <w:t>Приобретение оборудования будет поддержано лишь один раз в течение реализации программы – в первый год.</w:t>
      </w:r>
      <w:proofErr w:type="gramEnd"/>
      <w:r w:rsidR="00774FA4" w:rsidRPr="000E0623">
        <w:rPr>
          <w:rFonts w:ascii="Times New Roman" w:hAnsi="Times New Roman" w:cs="Arial"/>
          <w:i/>
        </w:rPr>
        <w:t xml:space="preserve"> </w:t>
      </w:r>
    </w:p>
    <w:p w:rsidR="004B65CB" w:rsidRPr="000E0623" w:rsidRDefault="004B65CB" w:rsidP="004B65CB">
      <w:pPr>
        <w:spacing w:after="0"/>
        <w:rPr>
          <w:rFonts w:ascii="Times New Roman" w:hAnsi="Times New Roman" w:cs="Arial"/>
        </w:rPr>
      </w:pPr>
    </w:p>
    <w:p w:rsidR="004B65CB" w:rsidRPr="000E0623" w:rsidRDefault="00D85E9E" w:rsidP="004B65CB">
      <w:pPr>
        <w:spacing w:after="0"/>
        <w:rPr>
          <w:rFonts w:ascii="Times New Roman" w:hAnsi="Times New Roman" w:cs="Arial"/>
          <w:b/>
        </w:rPr>
      </w:pPr>
      <w:r w:rsidRPr="000E0623">
        <w:rPr>
          <w:rFonts w:ascii="Times New Roman" w:hAnsi="Times New Roman" w:cs="Arial"/>
          <w:b/>
        </w:rPr>
        <w:t>Раздел бюджета</w:t>
      </w:r>
      <w:r w:rsidR="00774FA4" w:rsidRPr="000E0623">
        <w:rPr>
          <w:rFonts w:ascii="Times New Roman" w:hAnsi="Times New Roman" w:cs="Arial"/>
          <w:b/>
        </w:rPr>
        <w:t xml:space="preserve">: </w:t>
      </w:r>
      <w:r w:rsidRPr="000E0623">
        <w:rPr>
          <w:rFonts w:ascii="Times New Roman" w:hAnsi="Times New Roman" w:cs="Arial"/>
          <w:b/>
        </w:rPr>
        <w:t>Административные расходы</w:t>
      </w:r>
    </w:p>
    <w:p w:rsidR="004B65CB" w:rsidRPr="000E0623" w:rsidRDefault="00D85E9E" w:rsidP="00F56292">
      <w:pPr>
        <w:spacing w:after="0"/>
        <w:rPr>
          <w:rFonts w:ascii="Times New Roman" w:hAnsi="Times New Roman" w:cs="Arial"/>
        </w:rPr>
      </w:pPr>
      <w:r w:rsidRPr="000E0623">
        <w:rPr>
          <w:rFonts w:ascii="Times New Roman" w:hAnsi="Times New Roman" w:cs="Arial"/>
          <w:i/>
        </w:rPr>
        <w:t>Предлагаемые расходы</w:t>
      </w:r>
      <w:r w:rsidR="00F56292" w:rsidRPr="000E0623">
        <w:rPr>
          <w:rFonts w:ascii="Times New Roman" w:hAnsi="Times New Roman" w:cs="Arial"/>
          <w:i/>
        </w:rPr>
        <w:t xml:space="preserve">: </w:t>
      </w:r>
      <w:r w:rsidR="00CA4D32" w:rsidRPr="000E0623">
        <w:rPr>
          <w:rFonts w:ascii="Times New Roman" w:hAnsi="Times New Roman" w:cs="Arial"/>
        </w:rPr>
        <w:t xml:space="preserve">Коммунальные услуги, аренда офиса, безопасность, </w:t>
      </w:r>
      <w:r w:rsidR="00CA4D32" w:rsidRPr="000E0623">
        <w:rPr>
          <w:rFonts w:ascii="Times New Roman" w:hAnsi="Times New Roman" w:cs="Arial"/>
          <w:lang w:val="ru-RU"/>
        </w:rPr>
        <w:t>связь и т.д.</w:t>
      </w:r>
      <w:r w:rsidR="004B65CB" w:rsidRPr="000E0623">
        <w:rPr>
          <w:rFonts w:ascii="Times New Roman" w:hAnsi="Times New Roman" w:cs="Arial"/>
        </w:rPr>
        <w:t xml:space="preserve"> </w:t>
      </w:r>
    </w:p>
    <w:p w:rsidR="004B65CB" w:rsidRPr="000E0623" w:rsidRDefault="00B30C82" w:rsidP="004B65CB">
      <w:pPr>
        <w:spacing w:after="0"/>
        <w:rPr>
          <w:rFonts w:ascii="Times New Roman" w:hAnsi="Times New Roman" w:cs="Arial"/>
          <w:u w:val="single"/>
        </w:rPr>
      </w:pPr>
      <w:r w:rsidRPr="000E0623">
        <w:rPr>
          <w:rFonts w:ascii="Times New Roman" w:hAnsi="Times New Roman" w:cs="Arial"/>
          <w:u w:val="single"/>
        </w:rPr>
        <w:t xml:space="preserve">Рекомендованная сумма, предусмотренная для </w:t>
      </w:r>
      <w:r w:rsidRPr="000E0623">
        <w:rPr>
          <w:rFonts w:ascii="Times New Roman" w:hAnsi="Times New Roman" w:cs="Arial"/>
          <w:u w:val="single"/>
          <w:lang w:val="ru-RU"/>
        </w:rPr>
        <w:t xml:space="preserve">административных </w:t>
      </w:r>
      <w:r w:rsidRPr="000E0623">
        <w:rPr>
          <w:rFonts w:ascii="Times New Roman" w:hAnsi="Times New Roman" w:cs="Arial"/>
          <w:u w:val="single"/>
        </w:rPr>
        <w:t xml:space="preserve">расходов: </w:t>
      </w:r>
      <w:r w:rsidR="004B65CB" w:rsidRPr="000E0623">
        <w:rPr>
          <w:rFonts w:ascii="Times New Roman" w:hAnsi="Times New Roman" w:cs="Arial"/>
          <w:u w:val="single"/>
        </w:rPr>
        <w:t>EUR 5,000</w:t>
      </w:r>
    </w:p>
    <w:p w:rsidR="00BA3992" w:rsidRPr="000E0623" w:rsidRDefault="00BA3992" w:rsidP="004B65CB">
      <w:pPr>
        <w:spacing w:after="0"/>
        <w:rPr>
          <w:rFonts w:ascii="Times New Roman" w:hAnsi="Times New Roman" w:cs="Arial"/>
        </w:rPr>
      </w:pPr>
    </w:p>
    <w:p w:rsidR="00533300" w:rsidRPr="000E0623" w:rsidRDefault="00533300" w:rsidP="004B65CB">
      <w:pPr>
        <w:spacing w:after="0"/>
        <w:rPr>
          <w:rFonts w:ascii="Times New Roman" w:hAnsi="Times New Roman" w:cs="Arial"/>
        </w:rPr>
      </w:pPr>
    </w:p>
    <w:sectPr w:rsidR="00533300" w:rsidRPr="000E0623" w:rsidSect="002612FF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??">
    <w:altName w:val="Yu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3EA87263"/>
    <w:multiLevelType w:val="hybridMultilevel"/>
    <w:tmpl w:val="B928DA14"/>
    <w:lvl w:ilvl="0" w:tplc="A1F82B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4B0EB0"/>
    <w:multiLevelType w:val="hybridMultilevel"/>
    <w:tmpl w:val="0BB6A672"/>
    <w:name w:val="WW8Num2"/>
    <w:lvl w:ilvl="0" w:tplc="E30248A6">
      <w:numFmt w:val="bullet"/>
      <w:lvlText w:val="-"/>
      <w:lvlJc w:val="left"/>
      <w:pPr>
        <w:ind w:left="720" w:hanging="360"/>
      </w:pPr>
      <w:rPr>
        <w:rFonts w:ascii="Times New Roman" w:eastAsia="MS ??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doNotTrackMoves/>
  <w:defaultTabStop w:val="720"/>
  <w:characterSpacingControl w:val="doNotCompress"/>
  <w:compat/>
  <w:rsids>
    <w:rsidRoot w:val="004B65CB"/>
    <w:rsid w:val="00016F3D"/>
    <w:rsid w:val="000D393E"/>
    <w:rsid w:val="000E0623"/>
    <w:rsid w:val="000E0890"/>
    <w:rsid w:val="00172CCB"/>
    <w:rsid w:val="001768D1"/>
    <w:rsid w:val="001B55DD"/>
    <w:rsid w:val="001E5975"/>
    <w:rsid w:val="001F4717"/>
    <w:rsid w:val="002311F3"/>
    <w:rsid w:val="00233786"/>
    <w:rsid w:val="0025597F"/>
    <w:rsid w:val="002612FF"/>
    <w:rsid w:val="002634AC"/>
    <w:rsid w:val="002D2BD1"/>
    <w:rsid w:val="002E34F0"/>
    <w:rsid w:val="0030481D"/>
    <w:rsid w:val="003E3D2C"/>
    <w:rsid w:val="003F6D23"/>
    <w:rsid w:val="004161EF"/>
    <w:rsid w:val="0044368F"/>
    <w:rsid w:val="00490729"/>
    <w:rsid w:val="004939E9"/>
    <w:rsid w:val="004A00CA"/>
    <w:rsid w:val="004B65CB"/>
    <w:rsid w:val="004E63FF"/>
    <w:rsid w:val="0051066A"/>
    <w:rsid w:val="00533300"/>
    <w:rsid w:val="00557A4D"/>
    <w:rsid w:val="006362BB"/>
    <w:rsid w:val="006610B3"/>
    <w:rsid w:val="006E7D75"/>
    <w:rsid w:val="0076708C"/>
    <w:rsid w:val="00774FA4"/>
    <w:rsid w:val="007E57BF"/>
    <w:rsid w:val="00831248"/>
    <w:rsid w:val="00834EEC"/>
    <w:rsid w:val="00870C69"/>
    <w:rsid w:val="00890117"/>
    <w:rsid w:val="008C7A54"/>
    <w:rsid w:val="008D784D"/>
    <w:rsid w:val="008E0203"/>
    <w:rsid w:val="008F1435"/>
    <w:rsid w:val="00962AD7"/>
    <w:rsid w:val="009F2F2B"/>
    <w:rsid w:val="00A0719A"/>
    <w:rsid w:val="00A32984"/>
    <w:rsid w:val="00A51B98"/>
    <w:rsid w:val="00AA389E"/>
    <w:rsid w:val="00B30C82"/>
    <w:rsid w:val="00B33234"/>
    <w:rsid w:val="00B36E5B"/>
    <w:rsid w:val="00BA3992"/>
    <w:rsid w:val="00C25B6F"/>
    <w:rsid w:val="00C421BF"/>
    <w:rsid w:val="00CA4D32"/>
    <w:rsid w:val="00D85E9E"/>
    <w:rsid w:val="00DC4A5F"/>
    <w:rsid w:val="00DF0401"/>
    <w:rsid w:val="00EA1812"/>
    <w:rsid w:val="00EB0203"/>
    <w:rsid w:val="00F56292"/>
    <w:rsid w:val="00F73279"/>
    <w:rsid w:val="00F75308"/>
    <w:rsid w:val="00F9596D"/>
  </w:rsids>
  <m:mathPr>
    <m:mathFont m:val="Calibri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2F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4B65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269</Words>
  <Characters>1726</Characters>
  <Application>Microsoft Word 12.0.0</Application>
  <DocSecurity>0</DocSecurity>
  <Lines>25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Vitaly Djuma</dc:creator>
  <cp:keywords/>
  <dc:description/>
  <cp:lastModifiedBy>Ivan Lavrentjev</cp:lastModifiedBy>
  <cp:revision>60</cp:revision>
  <dcterms:created xsi:type="dcterms:W3CDTF">2016-10-31T15:54:00Z</dcterms:created>
  <dcterms:modified xsi:type="dcterms:W3CDTF">2016-11-01T10:52:00Z</dcterms:modified>
</cp:coreProperties>
</file>